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67E23" w14:textId="419BA1A7" w:rsidR="00E80FF0" w:rsidRPr="00FA0B59" w:rsidRDefault="00E80FF0" w:rsidP="00FA0B59">
      <w:pPr>
        <w:jc w:val="center"/>
        <w:rPr>
          <w:b/>
          <w:bCs/>
          <w:lang w:val="fr-FR"/>
        </w:rPr>
      </w:pPr>
      <w:r w:rsidRPr="00FA0B59">
        <w:rPr>
          <w:b/>
          <w:bCs/>
          <w:lang w:val="fr-FR"/>
        </w:rPr>
        <w:t>Exercice</w:t>
      </w:r>
    </w:p>
    <w:p w14:paraId="3727F902" w14:textId="51AC6ED4" w:rsidR="00AB2958" w:rsidRDefault="00AB2958" w:rsidP="00E2458B">
      <w:pPr>
        <w:jc w:val="both"/>
        <w:rPr>
          <w:lang w:val="en-US"/>
        </w:rPr>
      </w:pPr>
      <w:r w:rsidRPr="00E80FF0">
        <w:t xml:space="preserve">Un </w:t>
      </w:r>
      <w:r>
        <w:t>pilote commandant de bord,</w:t>
      </w:r>
      <w:r w:rsidRPr="00E80FF0">
        <w:t xml:space="preserve"> à l'arrivée</w:t>
      </w:r>
      <w:r>
        <w:t>,</w:t>
      </w:r>
      <w:r w:rsidRPr="00E80FF0">
        <w:t xml:space="preserve"> a signalé l'inco</w:t>
      </w:r>
      <w:r w:rsidR="006D5BC1">
        <w:t>hérence</w:t>
      </w:r>
      <w:r w:rsidRPr="00E80FF0">
        <w:t xml:space="preserve"> </w:t>
      </w:r>
      <w:r w:rsidR="00C5595C">
        <w:t>du</w:t>
      </w:r>
      <w:r w:rsidRPr="00E80FF0">
        <w:t xml:space="preserve"> guidage fournie par VOR SX 114.6 MHZ à partir de la nouvelle station d</w:t>
      </w:r>
      <w:r w:rsidR="00C5595C" w:rsidRPr="00E80FF0">
        <w:t>'ORY</w:t>
      </w:r>
      <w:r w:rsidRPr="00E80FF0">
        <w:t xml:space="preserve"> (2°23'65 W, 3°34'87N)</w:t>
      </w:r>
      <w:r w:rsidR="009B2234">
        <w:t xml:space="preserve"> de l’Etat </w:t>
      </w:r>
      <w:r w:rsidRPr="00E80FF0">
        <w:t xml:space="preserve"> </w:t>
      </w:r>
      <w:r w:rsidR="009B2234" w:rsidRPr="00594632"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  <w:t xml:space="preserve">ETAT WACAF </w:t>
      </w:r>
      <w:r w:rsidR="009B2234" w:rsidRPr="00B734CE"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  <w:t>CNS</w:t>
      </w:r>
      <w:r w:rsidR="009B2234" w:rsidRPr="00E80FF0">
        <w:t xml:space="preserve"> </w:t>
      </w:r>
      <w:r w:rsidRPr="00E80FF0">
        <w:t xml:space="preserve">distante de 50NM de la station de </w:t>
      </w:r>
      <w:r w:rsidR="00C5595C" w:rsidRPr="00E80FF0">
        <w:t xml:space="preserve">BADLY </w:t>
      </w:r>
      <w:r w:rsidRPr="00E80FF0">
        <w:t xml:space="preserve">située au-delà de la frontière avec l'État de </w:t>
      </w:r>
      <w:r w:rsidR="00C5595C" w:rsidRPr="00E80FF0">
        <w:t xml:space="preserve">NEIGHBORLAND </w:t>
      </w:r>
      <w:r w:rsidRPr="00E80FF0">
        <w:t>et opérant sur la même fréquence.</w:t>
      </w:r>
    </w:p>
    <w:p w14:paraId="02906FF9" w14:textId="33163051" w:rsidR="00FA0B59" w:rsidRDefault="00AB2958">
      <w:pPr>
        <w:rPr>
          <w:lang w:val="en-US"/>
        </w:rPr>
      </w:pPr>
      <w:r>
        <w:t>Le dysfonctionnement est dû à de graves interférences dans l</w:t>
      </w:r>
      <w:r w:rsidR="00E2458B">
        <w:t>es</w:t>
      </w:r>
      <w:r>
        <w:t xml:space="preserve"> couverture</w:t>
      </w:r>
      <w:r w:rsidR="00E2458B">
        <w:t xml:space="preserve">s </w:t>
      </w:r>
      <w:r w:rsidR="00E2458B">
        <w:t>des deux stations</w:t>
      </w:r>
      <w:r>
        <w:t xml:space="preserve"> qui se chevauche</w:t>
      </w:r>
      <w:r w:rsidR="00E2458B">
        <w:t>nt</w:t>
      </w:r>
      <w:r>
        <w:t>.</w:t>
      </w:r>
    </w:p>
    <w:p w14:paraId="4C6579F9" w14:textId="77777777" w:rsidR="00A92FB4" w:rsidRPr="00594632" w:rsidRDefault="00A92FB4" w:rsidP="00A92FB4">
      <w:pPr>
        <w:spacing w:after="240" w:line="276" w:lineRule="auto"/>
        <w:jc w:val="both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6C052031" w14:textId="77777777" w:rsidR="00000000" w:rsidRPr="00594632" w:rsidRDefault="00000000" w:rsidP="00A92FB4">
      <w:pPr>
        <w:keepNext/>
        <w:keepLines/>
        <w:numPr>
          <w:ilvl w:val="0"/>
          <w:numId w:val="3"/>
        </w:numPr>
        <w:tabs>
          <w:tab w:val="num" w:pos="720"/>
        </w:tabs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Exercice n°1 : Notification des </w:t>
      </w: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>carence</w:t>
      </w:r>
    </w:p>
    <w:p w14:paraId="1BB0F6BB" w14:textId="77777777" w:rsidR="00A92FB4" w:rsidRPr="00594632" w:rsidRDefault="00A92FB4" w:rsidP="00A92FB4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6EF63262" w14:textId="77777777" w:rsidR="00A92FB4" w:rsidRPr="00594632" w:rsidRDefault="00000000" w:rsidP="00A92FB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A partir du scenario ci-dessus, </w:t>
      </w:r>
      <w:r w:rsidR="00A92FB4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discuter en groupe pour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identifier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une carence de la navigation </w:t>
      </w:r>
      <w:r w:rsidR="00A92FB4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aérienne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 et renseigner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dans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le tableau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suivant,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le domaine minimum de notification con</w:t>
      </w:r>
      <w:r w:rsidR="00A92FB4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c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er</w:t>
      </w:r>
      <w:r w:rsidR="00A92FB4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n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é, les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d</w:t>
      </w:r>
      <w:r w:rsidR="00A92FB4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é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tails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de la carence</w:t>
      </w:r>
    </w:p>
    <w:p w14:paraId="75F7BA42" w14:textId="77777777" w:rsidR="00000000" w:rsidRPr="00594632" w:rsidRDefault="00000000" w:rsidP="00A92FB4">
      <w:pPr>
        <w:spacing w:after="0" w:line="240" w:lineRule="auto"/>
        <w:ind w:left="360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3BB15C1B" w14:textId="28C4DED9" w:rsidR="00A92FB4" w:rsidRPr="00594632" w:rsidRDefault="00A92FB4" w:rsidP="00A92FB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Notifier individuellement sur la plate-forme AANDD, la carence identifier concernant l’Etat “ETAT WACAF </w:t>
      </w:r>
      <w:r w:rsidR="009B2234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CNS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”. </w:t>
      </w:r>
    </w:p>
    <w:p w14:paraId="1E274177" w14:textId="77777777" w:rsidR="00000000" w:rsidRPr="00594632" w:rsidRDefault="00000000" w:rsidP="00A92FB4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63073AE9" w14:textId="77777777" w:rsidR="00000000" w:rsidRPr="00594632" w:rsidRDefault="00A92FB4" w:rsidP="00A92FB4">
      <w:pPr>
        <w:spacing w:after="0" w:line="240" w:lineRule="auto"/>
        <w:ind w:left="360"/>
        <w:contextualSpacing/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NB : </w:t>
      </w:r>
      <w:r w:rsidRPr="00594632"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  <w:t xml:space="preserve">Afin de permettre de distinguer les notifications individuelles pour la suite des exercices, insérer au début du champs description de la carence, votre </w:t>
      </w:r>
      <w:r w:rsidRPr="00594632">
        <w:rPr>
          <w:rFonts w:ascii="Times New Roman" w:eastAsia="Arial" w:hAnsi="Times New Roman" w:cs="Times New Roman"/>
          <w:b/>
          <w:bCs/>
          <w:color w:val="FF0000"/>
          <w:kern w:val="0"/>
          <w:sz w:val="22"/>
          <w:szCs w:val="22"/>
          <w:lang w:val="fr-FR" w:eastAsia="zh-CN" w:bidi="hi-IN"/>
          <w14:ligatures w14:val="none"/>
        </w:rPr>
        <w:t xml:space="preserve">nom </w:t>
      </w:r>
      <w:r w:rsidRPr="00594632"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  <w:t xml:space="preserve">ou votre </w:t>
      </w:r>
      <w:r w:rsidRPr="00594632">
        <w:rPr>
          <w:rFonts w:ascii="Times New Roman" w:eastAsia="Arial" w:hAnsi="Times New Roman" w:cs="Times New Roman"/>
          <w:b/>
          <w:bCs/>
          <w:color w:val="FF0000"/>
          <w:kern w:val="0"/>
          <w:sz w:val="22"/>
          <w:szCs w:val="22"/>
          <w:lang w:val="fr-FR" w:eastAsia="zh-CN" w:bidi="hi-IN"/>
          <w14:ligatures w14:val="none"/>
        </w:rPr>
        <w:t>adresse email</w:t>
      </w:r>
      <w:r w:rsidRPr="00594632"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  <w:t>.</w:t>
      </w:r>
    </w:p>
    <w:p w14:paraId="276BDDD4" w14:textId="77777777" w:rsidR="00A92FB4" w:rsidRPr="00594632" w:rsidRDefault="00A92FB4" w:rsidP="00A92FB4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979"/>
        <w:gridCol w:w="9"/>
        <w:gridCol w:w="7074"/>
      </w:tblGrid>
      <w:tr w:rsidR="00A92FB4" w:rsidRPr="00594632" w14:paraId="3643FFF8" w14:textId="77777777" w:rsidTr="00A10AAF">
        <w:trPr>
          <w:trHeight w:val="201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D80B" w14:textId="77777777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>Nom de l’Etat</w:t>
            </w:r>
          </w:p>
        </w:tc>
        <w:tc>
          <w:tcPr>
            <w:tcW w:w="3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0985" w14:textId="080CB3C0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 xml:space="preserve">ETAT WACAF </w:t>
            </w:r>
            <w:r w:rsidR="002170D5">
              <w:rPr>
                <w:rFonts w:ascii="Times New Roman" w:hAnsi="Times New Roman" w:cs="Times New Roman"/>
                <w:b/>
                <w:bCs/>
              </w:rPr>
              <w:t>CNS</w:t>
            </w:r>
          </w:p>
        </w:tc>
      </w:tr>
      <w:tr w:rsidR="00A92FB4" w:rsidRPr="00594632" w14:paraId="77689C85" w14:textId="77777777" w:rsidTr="00A10AAF">
        <w:trPr>
          <w:trHeight w:val="2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F9FF6" w14:textId="77777777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>Domaine Minimum notification</w:t>
            </w:r>
          </w:p>
        </w:tc>
      </w:tr>
      <w:tr w:rsidR="00A92FB4" w:rsidRPr="00594632" w14:paraId="66E78381" w14:textId="77777777" w:rsidTr="00A10AAF">
        <w:trPr>
          <w:trHeight w:val="740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99B3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Domaine Technique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1369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  <w:tr w:rsidR="00A92FB4" w:rsidRPr="00594632" w14:paraId="636BCA98" w14:textId="77777777" w:rsidTr="00A10AAF">
        <w:trPr>
          <w:trHeight w:val="10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CCF8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F85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  <w:tr w:rsidR="00A92FB4" w:rsidRPr="00594632" w14:paraId="33968692" w14:textId="77777777" w:rsidTr="00A10AAF">
        <w:trPr>
          <w:trHeight w:val="239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1BC9" w14:textId="77777777" w:rsidR="00A92FB4" w:rsidRPr="00594632" w:rsidRDefault="00A92FB4" w:rsidP="00A10AA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4632">
              <w:rPr>
                <w:rFonts w:ascii="Times New Roman" w:hAnsi="Times New Roman" w:cs="Times New Roman"/>
              </w:rPr>
              <w:t>Description du domaine Min. de notification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BD72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  <w:tr w:rsidR="00A92FB4" w:rsidRPr="00594632" w14:paraId="3A0F76B7" w14:textId="77777777" w:rsidTr="00A10AAF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B565CF" w14:textId="77777777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>Carence 1</w:t>
            </w:r>
          </w:p>
        </w:tc>
      </w:tr>
      <w:tr w:rsidR="00A92FB4" w:rsidRPr="00594632" w14:paraId="767EF755" w14:textId="77777777" w:rsidTr="00A10AAF">
        <w:trPr>
          <w:trHeight w:val="26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0D03" w14:textId="77777777" w:rsidR="00A92FB4" w:rsidRPr="00594632" w:rsidRDefault="00A92FB4" w:rsidP="00A10AA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4632">
              <w:rPr>
                <w:rFonts w:ascii="Times New Roman" w:hAnsi="Times New Roman" w:cs="Times New Roman"/>
              </w:rPr>
              <w:t>Description de la carence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37AE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  <w:tr w:rsidR="00A92FB4" w:rsidRPr="00594632" w14:paraId="39C21F0E" w14:textId="77777777" w:rsidTr="00A10AA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7215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Raison de non-élimination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9B9" w14:textId="77777777" w:rsidR="00A92FB4" w:rsidRPr="00594632" w:rsidRDefault="00A92FB4" w:rsidP="00A10AA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A92FB4" w:rsidRPr="00594632" w14:paraId="2C5FCB81" w14:textId="77777777" w:rsidTr="00A10AA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358C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Priorité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76A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  <w:tr w:rsidR="00A92FB4" w:rsidRPr="00594632" w14:paraId="3CD49F08" w14:textId="77777777" w:rsidTr="00A10AA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E036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Remarques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B57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  <w:tr w:rsidR="00A92FB4" w:rsidRPr="00594632" w14:paraId="4EC7C9E4" w14:textId="77777777" w:rsidTr="00A10AA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DB5C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003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</w:tbl>
    <w:p w14:paraId="484B28D3" w14:textId="77777777" w:rsidR="00A92FB4" w:rsidRPr="00594632" w:rsidRDefault="00A92FB4" w:rsidP="00A92FB4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066A0F55" w14:textId="77777777" w:rsidR="00A92FB4" w:rsidRPr="00594632" w:rsidRDefault="00A92FB4" w:rsidP="00A92FB4">
      <w:pPr>
        <w:keepNext/>
        <w:keepLines/>
        <w:numPr>
          <w:ilvl w:val="0"/>
          <w:numId w:val="3"/>
        </w:numPr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lastRenderedPageBreak/>
        <w:t>Exercice n°2 : Elaboration et soumission du plan d'action de l'Etat</w:t>
      </w:r>
    </w:p>
    <w:p w14:paraId="2DDAD9D7" w14:textId="77777777" w:rsidR="00A92FB4" w:rsidRPr="00594632" w:rsidRDefault="00A92FB4" w:rsidP="00A92FB4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3FE3DC28" w14:textId="77777777" w:rsidR="00000000" w:rsidRPr="00594632" w:rsidRDefault="00A92FB4" w:rsidP="00A92FB4">
      <w:pPr>
        <w:numPr>
          <w:ilvl w:val="1"/>
          <w:numId w:val="4"/>
        </w:numPr>
        <w:spacing w:after="0" w:line="240" w:lineRule="auto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D</w:t>
      </w:r>
      <w:r w:rsidR="00000000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iscuter en groupe pour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élaborer le plan d’action corrective de la</w:t>
      </w:r>
      <w:r w:rsidR="00000000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 carence 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identifiée et</w:t>
      </w:r>
      <w:r w:rsidR="00000000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 renseigner </w:t>
      </w:r>
      <w:r w:rsidR="00000000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dans </w:t>
      </w:r>
      <w:r w:rsidR="00000000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le tableau </w:t>
      </w:r>
      <w:r w:rsidR="00000000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suivant, </w:t>
      </w:r>
      <w:r w:rsidR="00000000"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l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es actions, les structures responsables, les dates d’échéance, et les commentaires.</w:t>
      </w:r>
    </w:p>
    <w:p w14:paraId="2381B636" w14:textId="77777777" w:rsidR="00000000" w:rsidRPr="00594632" w:rsidRDefault="00000000" w:rsidP="00A92FB4">
      <w:pPr>
        <w:spacing w:after="0" w:line="240" w:lineRule="auto"/>
        <w:ind w:left="360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4237FAA0" w14:textId="77777777" w:rsidR="00000000" w:rsidRPr="00594632" w:rsidRDefault="00A92FB4" w:rsidP="00A92FB4">
      <w:pPr>
        <w:numPr>
          <w:ilvl w:val="1"/>
          <w:numId w:val="4"/>
        </w:numPr>
        <w:spacing w:after="0" w:line="240" w:lineRule="auto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Renseigner et soumettre individuellement sur la plate-forme AANDD, le plan d’action élaboré.</w:t>
      </w:r>
    </w:p>
    <w:p w14:paraId="7896B120" w14:textId="77777777" w:rsidR="00A92FB4" w:rsidRPr="00594632" w:rsidRDefault="00A92FB4" w:rsidP="00A92FB4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</w:p>
    <w:p w14:paraId="48161322" w14:textId="77777777" w:rsidR="00A92FB4" w:rsidRPr="00594632" w:rsidRDefault="00A92FB4" w:rsidP="00A92FB4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tbl>
      <w:tblPr>
        <w:tblStyle w:val="TableNormal1"/>
        <w:tblW w:w="540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406"/>
        <w:gridCol w:w="2145"/>
        <w:gridCol w:w="1772"/>
        <w:gridCol w:w="2480"/>
      </w:tblGrid>
      <w:tr w:rsidR="00A92FB4" w:rsidRPr="00594632" w14:paraId="2CC9FF82" w14:textId="77777777" w:rsidTr="00A10AAF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8D898" w14:textId="77777777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  <w:r w:rsidRPr="00594632">
              <w:rPr>
                <w:rFonts w:ascii="Times New Roman" w:hAnsi="Times New Roman" w:cs="Times New Roman"/>
                <w:b/>
                <w:bCs/>
              </w:rPr>
              <w:t xml:space="preserve">ctions Corrective </w:t>
            </w:r>
            <w:r>
              <w:rPr>
                <w:rFonts w:ascii="Times New Roman" w:hAnsi="Times New Roman" w:cs="Times New Roman"/>
                <w:b/>
                <w:bCs/>
              </w:rPr>
              <w:t>de la carence</w:t>
            </w:r>
            <w:r w:rsidRPr="00594632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A92FB4" w:rsidRPr="00594632" w14:paraId="25D70CCC" w14:textId="77777777" w:rsidTr="00A10AA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238" w14:textId="77777777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>Actions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3FEF" w14:textId="77777777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Structure </w:t>
            </w:r>
            <w:r w:rsidRPr="00594632">
              <w:rPr>
                <w:rFonts w:ascii="Times New Roman" w:hAnsi="Times New Roman" w:cs="Times New Roman"/>
                <w:b/>
                <w:bCs/>
              </w:rPr>
              <w:t>Respons</w:t>
            </w:r>
            <w:r>
              <w:rPr>
                <w:rFonts w:ascii="Times New Roman" w:hAnsi="Times New Roman" w:cs="Times New Roman"/>
                <w:b/>
                <w:bCs/>
              </w:rPr>
              <w:t>a</w:t>
            </w:r>
            <w:r w:rsidRPr="00594632">
              <w:rPr>
                <w:rFonts w:ascii="Times New Roman" w:hAnsi="Times New Roman" w:cs="Times New Roman"/>
                <w:b/>
                <w:bCs/>
              </w:rPr>
              <w:t>ble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9BC1" w14:textId="77777777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Pr="00594632">
              <w:rPr>
                <w:rFonts w:ascii="Times New Roman" w:hAnsi="Times New Roman" w:cs="Times New Roman"/>
                <w:b/>
                <w:bCs/>
              </w:rPr>
              <w:t xml:space="preserve">ate </w:t>
            </w:r>
            <w:r>
              <w:rPr>
                <w:rFonts w:ascii="Times New Roman" w:hAnsi="Times New Roman" w:cs="Times New Roman"/>
                <w:b/>
                <w:bCs/>
              </w:rPr>
              <w:t>d’échéance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EC1E" w14:textId="77777777" w:rsidR="00A92FB4" w:rsidRPr="00594632" w:rsidRDefault="00A92FB4" w:rsidP="00A10AA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Remarques</w:t>
            </w:r>
          </w:p>
        </w:tc>
      </w:tr>
      <w:tr w:rsidR="00A92FB4" w:rsidRPr="00594632" w14:paraId="73D33FE4" w14:textId="77777777" w:rsidTr="00A10AA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60A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5DB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15CD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AE2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  <w:tr w:rsidR="00A92FB4" w:rsidRPr="00594632" w14:paraId="3DCBA8E9" w14:textId="77777777" w:rsidTr="00A10AA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0E55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9A22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097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6C74" w14:textId="77777777" w:rsidR="00A92FB4" w:rsidRPr="00594632" w:rsidRDefault="00A92FB4" w:rsidP="00A10AAF">
            <w:pPr>
              <w:rPr>
                <w:rFonts w:ascii="Times New Roman" w:hAnsi="Times New Roman" w:cs="Times New Roman"/>
              </w:rPr>
            </w:pPr>
          </w:p>
        </w:tc>
      </w:tr>
    </w:tbl>
    <w:p w14:paraId="491BB568" w14:textId="77777777" w:rsidR="00A92FB4" w:rsidRPr="00594632" w:rsidRDefault="00A92FB4" w:rsidP="00A92FB4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470B2A8D" w14:textId="77777777" w:rsidR="00A92FB4" w:rsidRPr="00594632" w:rsidRDefault="00000000" w:rsidP="00A92FB4">
      <w:pPr>
        <w:keepNext/>
        <w:keepLines/>
        <w:numPr>
          <w:ilvl w:val="0"/>
          <w:numId w:val="3"/>
        </w:numPr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Exercice N°3 : Mise en œuvre du plan d'action et </w:t>
      </w: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Soumission </w:t>
      </w: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>de</w:t>
      </w:r>
      <w:r w:rsidR="00A92FB4"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>s</w:t>
      </w: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 preuves</w:t>
      </w: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 </w:t>
      </w:r>
    </w:p>
    <w:p w14:paraId="126C3FE9" w14:textId="77777777" w:rsidR="00000000" w:rsidRPr="00594632" w:rsidRDefault="00000000" w:rsidP="00A92FB4">
      <w:pPr>
        <w:keepNext/>
        <w:keepLines/>
        <w:spacing w:before="240"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</w:p>
    <w:p w14:paraId="5DDC9B92" w14:textId="77777777" w:rsidR="00A92FB4" w:rsidRPr="00594632" w:rsidRDefault="00000000" w:rsidP="00A92FB4">
      <w:pPr>
        <w:keepNext/>
        <w:keepLines/>
        <w:numPr>
          <w:ilvl w:val="0"/>
          <w:numId w:val="3"/>
        </w:numPr>
        <w:tabs>
          <w:tab w:val="num" w:pos="720"/>
        </w:tabs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Exercice N°4 : Elaboration et Soumission du plan d'action </w:t>
      </w: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>APIRG</w:t>
      </w:r>
    </w:p>
    <w:p w14:paraId="73490647" w14:textId="77777777" w:rsidR="00000000" w:rsidRPr="00594632" w:rsidRDefault="00000000" w:rsidP="00A92FB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</w:p>
    <w:p w14:paraId="5382D49E" w14:textId="77777777" w:rsidR="00000000" w:rsidRPr="00594632" w:rsidRDefault="00000000" w:rsidP="00A92FB4">
      <w:pPr>
        <w:keepNext/>
        <w:keepLines/>
        <w:tabs>
          <w:tab w:val="num" w:pos="720"/>
        </w:tabs>
        <w:spacing w:before="240"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</w:p>
    <w:p w14:paraId="5D2390EE" w14:textId="77777777" w:rsidR="00000000" w:rsidRPr="00594632" w:rsidRDefault="00000000" w:rsidP="00A92FB4">
      <w:pPr>
        <w:keepNext/>
        <w:keepLines/>
        <w:numPr>
          <w:ilvl w:val="0"/>
          <w:numId w:val="3"/>
        </w:numPr>
        <w:tabs>
          <w:tab w:val="num" w:pos="720"/>
        </w:tabs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>Exercice N°5 : Mise en œuvre du plan d'action et Soumission des preuves</w:t>
      </w: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 </w:t>
      </w:r>
    </w:p>
    <w:p w14:paraId="387BEB01" w14:textId="77777777" w:rsidR="00A92FB4" w:rsidRPr="00594632" w:rsidRDefault="00A92FB4" w:rsidP="00A92FB4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04F35876" w14:textId="77777777" w:rsidR="00A92FB4" w:rsidRPr="00594632" w:rsidRDefault="00A92FB4" w:rsidP="00A92FB4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06956B35" w14:textId="77777777" w:rsidR="00A92FB4" w:rsidRPr="00594632" w:rsidRDefault="00A92FB4" w:rsidP="00A92FB4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ab/>
      </w:r>
    </w:p>
    <w:p w14:paraId="2D3E768B" w14:textId="77777777" w:rsidR="00A92FB4" w:rsidRPr="00594632" w:rsidRDefault="00A92FB4" w:rsidP="00A92FB4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ab/>
      </w:r>
    </w:p>
    <w:p w14:paraId="5056855E" w14:textId="77777777" w:rsidR="00A92FB4" w:rsidRPr="00DB69B3" w:rsidRDefault="00A92FB4" w:rsidP="00A92FB4">
      <w:pPr>
        <w:jc w:val="both"/>
        <w:rPr>
          <w:lang w:val="en-US"/>
        </w:rPr>
      </w:pPr>
    </w:p>
    <w:p w14:paraId="51901284" w14:textId="77777777" w:rsidR="00115BFF" w:rsidRPr="00115BFF" w:rsidRDefault="00115BFF" w:rsidP="00A92FB4">
      <w:pPr>
        <w:rPr>
          <w:lang w:val="en-US"/>
        </w:rPr>
      </w:pPr>
    </w:p>
    <w:sectPr w:rsidR="00115BFF" w:rsidRPr="00115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37200"/>
    <w:multiLevelType w:val="multilevel"/>
    <w:tmpl w:val="7C1A6D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5F47D8F"/>
    <w:multiLevelType w:val="multilevel"/>
    <w:tmpl w:val="79CAB5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C0E4924"/>
    <w:multiLevelType w:val="hybridMultilevel"/>
    <w:tmpl w:val="9F40DE04"/>
    <w:lvl w:ilvl="0" w:tplc="2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26208"/>
    <w:multiLevelType w:val="hybridMultilevel"/>
    <w:tmpl w:val="D8AE3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839062">
    <w:abstractNumId w:val="2"/>
  </w:num>
  <w:num w:numId="2" w16cid:durableId="137190994">
    <w:abstractNumId w:val="1"/>
  </w:num>
  <w:num w:numId="3" w16cid:durableId="1315602259">
    <w:abstractNumId w:val="3"/>
  </w:num>
  <w:num w:numId="4" w16cid:durableId="151680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F0"/>
    <w:rsid w:val="00115BFF"/>
    <w:rsid w:val="001B7002"/>
    <w:rsid w:val="002170D5"/>
    <w:rsid w:val="006D5BC1"/>
    <w:rsid w:val="007E15A7"/>
    <w:rsid w:val="007F2B19"/>
    <w:rsid w:val="009B2234"/>
    <w:rsid w:val="00A92FB4"/>
    <w:rsid w:val="00AB2958"/>
    <w:rsid w:val="00B61688"/>
    <w:rsid w:val="00B734CE"/>
    <w:rsid w:val="00C5595C"/>
    <w:rsid w:val="00CF778C"/>
    <w:rsid w:val="00E2458B"/>
    <w:rsid w:val="00E80FF0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D159"/>
  <w15:chartTrackingRefBased/>
  <w15:docId w15:val="{540FC682-9043-448B-88B3-B6A77318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80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80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0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0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80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80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80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80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80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80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80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80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80F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80F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80F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80F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80F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80F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80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80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80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80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80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80F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80F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80F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80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0F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80FF0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rsid w:val="00115BFF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fr-FR"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 SALAMBANGA</dc:creator>
  <cp:keywords/>
  <dc:description/>
  <cp:lastModifiedBy>BAMBA, Fanfe</cp:lastModifiedBy>
  <cp:revision>14</cp:revision>
  <dcterms:created xsi:type="dcterms:W3CDTF">2024-04-23T08:12:00Z</dcterms:created>
  <dcterms:modified xsi:type="dcterms:W3CDTF">2024-04-30T11:30:00Z</dcterms:modified>
</cp:coreProperties>
</file>